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722" w:rsidRDefault="009536C4" w:rsidP="00F43F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</w:t>
      </w:r>
      <w:r w:rsidR="00CA1188" w:rsidRPr="00F43FE8">
        <w:rPr>
          <w:rFonts w:ascii="Times New Roman" w:hAnsi="Times New Roman" w:cs="Times New Roman"/>
          <w:b/>
          <w:sz w:val="24"/>
        </w:rPr>
        <w:t>омпонент</w:t>
      </w:r>
      <w:r>
        <w:rPr>
          <w:rFonts w:ascii="Times New Roman" w:hAnsi="Times New Roman" w:cs="Times New Roman"/>
          <w:b/>
          <w:sz w:val="24"/>
        </w:rPr>
        <w:t>ы</w:t>
      </w:r>
      <w:r w:rsidR="00CA1188" w:rsidRPr="00F43FE8">
        <w:rPr>
          <w:rFonts w:ascii="Times New Roman" w:hAnsi="Times New Roman" w:cs="Times New Roman"/>
          <w:b/>
          <w:sz w:val="24"/>
        </w:rPr>
        <w:t xml:space="preserve">, которые </w:t>
      </w:r>
      <w:r w:rsidR="000252AB" w:rsidRPr="00F43FE8">
        <w:rPr>
          <w:rFonts w:ascii="Times New Roman" w:hAnsi="Times New Roman" w:cs="Times New Roman"/>
          <w:b/>
          <w:sz w:val="24"/>
        </w:rPr>
        <w:t xml:space="preserve">должны использоваться для передачи </w:t>
      </w:r>
      <w:r w:rsidR="00CC4A00">
        <w:rPr>
          <w:rFonts w:ascii="Times New Roman" w:hAnsi="Times New Roman" w:cs="Times New Roman"/>
          <w:b/>
          <w:sz w:val="24"/>
        </w:rPr>
        <w:t>в</w:t>
      </w:r>
      <w:r w:rsidR="00CA1188" w:rsidRPr="00F43FE8">
        <w:rPr>
          <w:rFonts w:ascii="Times New Roman" w:hAnsi="Times New Roman" w:cs="Times New Roman"/>
          <w:b/>
          <w:sz w:val="24"/>
        </w:rPr>
        <w:t xml:space="preserve"> ЦИСЗ</w:t>
      </w:r>
      <w:r w:rsidR="00CC4A00">
        <w:rPr>
          <w:rFonts w:ascii="Times New Roman" w:hAnsi="Times New Roman" w:cs="Times New Roman"/>
          <w:b/>
          <w:sz w:val="24"/>
        </w:rPr>
        <w:t xml:space="preserve"> информации о пациенте, приемах и функциональных исследованиях</w:t>
      </w:r>
      <w:r w:rsidR="004E35DF">
        <w:rPr>
          <w:rFonts w:ascii="Times New Roman" w:hAnsi="Times New Roman" w:cs="Times New Roman"/>
          <w:b/>
          <w:sz w:val="24"/>
        </w:rPr>
        <w:t xml:space="preserve"> (</w:t>
      </w:r>
      <w:r w:rsidR="007006D0">
        <w:rPr>
          <w:rFonts w:ascii="Times New Roman" w:hAnsi="Times New Roman" w:cs="Times New Roman"/>
          <w:b/>
          <w:sz w:val="24"/>
        </w:rPr>
        <w:t xml:space="preserve">поликлиника </w:t>
      </w:r>
      <w:r w:rsidR="004E35DF">
        <w:rPr>
          <w:rFonts w:ascii="Times New Roman" w:hAnsi="Times New Roman" w:cs="Times New Roman"/>
          <w:b/>
          <w:sz w:val="24"/>
        </w:rPr>
        <w:t>веб)</w:t>
      </w:r>
    </w:p>
    <w:p w:rsidR="00F43FE8" w:rsidRPr="00F43FE8" w:rsidRDefault="00F43FE8" w:rsidP="00F43F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C4A00" w:rsidRDefault="006078ED" w:rsidP="00F43FE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</w:rPr>
      </w:pPr>
      <w:r w:rsidRPr="00F43FE8">
        <w:rPr>
          <w:rFonts w:ascii="Times New Roman" w:hAnsi="Times New Roman" w:cs="Times New Roman"/>
          <w:b/>
          <w:sz w:val="24"/>
        </w:rPr>
        <w:t>1. Общие компоненты</w:t>
      </w:r>
      <w:r w:rsidR="00CC4A00">
        <w:rPr>
          <w:rFonts w:ascii="Times New Roman" w:hAnsi="Times New Roman" w:cs="Times New Roman"/>
          <w:b/>
          <w:sz w:val="24"/>
        </w:rPr>
        <w:t>.</w:t>
      </w:r>
    </w:p>
    <w:p w:rsidR="00923643" w:rsidRDefault="00923643" w:rsidP="00F43FE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</w:rPr>
      </w:pPr>
    </w:p>
    <w:p w:rsidR="006078ED" w:rsidRPr="00CC4A00" w:rsidRDefault="00BD1D71" w:rsidP="00F43FE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Общие компоненты д</w:t>
      </w:r>
      <w:r w:rsidR="00CC4A00" w:rsidRPr="00CC4A00">
        <w:rPr>
          <w:rFonts w:ascii="Times New Roman" w:hAnsi="Times New Roman" w:cs="Times New Roman"/>
          <w:sz w:val="24"/>
        </w:rPr>
        <w:t>о</w:t>
      </w:r>
      <w:r w:rsidR="00C752CE" w:rsidRPr="00CC4A00">
        <w:rPr>
          <w:rFonts w:ascii="Times New Roman" w:hAnsi="Times New Roman" w:cs="Times New Roman"/>
          <w:sz w:val="24"/>
        </w:rPr>
        <w:t xml:space="preserve">лжны быть добавлены </w:t>
      </w:r>
      <w:r w:rsidR="00CC4A00">
        <w:rPr>
          <w:rFonts w:ascii="Times New Roman" w:hAnsi="Times New Roman" w:cs="Times New Roman"/>
          <w:sz w:val="24"/>
        </w:rPr>
        <w:t>в</w:t>
      </w:r>
      <w:r w:rsidR="00D4304D" w:rsidRPr="00CC4A00">
        <w:rPr>
          <w:rFonts w:ascii="Times New Roman" w:hAnsi="Times New Roman" w:cs="Times New Roman"/>
          <w:sz w:val="24"/>
        </w:rPr>
        <w:t xml:space="preserve"> кажд</w:t>
      </w:r>
      <w:r w:rsidR="00CC4A00">
        <w:rPr>
          <w:rFonts w:ascii="Times New Roman" w:hAnsi="Times New Roman" w:cs="Times New Roman"/>
          <w:sz w:val="24"/>
        </w:rPr>
        <w:t>ый</w:t>
      </w:r>
      <w:r w:rsidR="00D4304D" w:rsidRPr="00CC4A00">
        <w:rPr>
          <w:rFonts w:ascii="Times New Roman" w:hAnsi="Times New Roman" w:cs="Times New Roman"/>
          <w:sz w:val="24"/>
        </w:rPr>
        <w:t xml:space="preserve"> </w:t>
      </w:r>
      <w:r w:rsidR="00CC4A00" w:rsidRPr="00CC4A00">
        <w:rPr>
          <w:rFonts w:ascii="Times New Roman" w:hAnsi="Times New Roman" w:cs="Times New Roman"/>
          <w:sz w:val="24"/>
        </w:rPr>
        <w:t>шаблон дневника</w:t>
      </w:r>
      <w:r w:rsidR="00C752CE" w:rsidRPr="00CC4A00">
        <w:rPr>
          <w:rFonts w:ascii="Times New Roman" w:hAnsi="Times New Roman" w:cs="Times New Roman"/>
          <w:sz w:val="24"/>
        </w:rPr>
        <w:t xml:space="preserve">, </w:t>
      </w:r>
      <w:r w:rsidR="00CC4A00">
        <w:rPr>
          <w:rFonts w:ascii="Times New Roman" w:hAnsi="Times New Roman" w:cs="Times New Roman"/>
          <w:sz w:val="24"/>
        </w:rPr>
        <w:t>по которому необходима передача данных в ЦИСЗ</w:t>
      </w:r>
      <w:r w:rsidR="00C752CE" w:rsidRPr="00CC4A00">
        <w:rPr>
          <w:rFonts w:ascii="Times New Roman" w:hAnsi="Times New Roman" w:cs="Times New Roman"/>
          <w:sz w:val="24"/>
        </w:rPr>
        <w:t>.</w:t>
      </w:r>
    </w:p>
    <w:p w:rsidR="006078ED" w:rsidRPr="00F43FE8" w:rsidRDefault="006078ED" w:rsidP="00F43FE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2E3EE9" w:rsidRPr="00F43FE8" w:rsidRDefault="002E3EE9" w:rsidP="00F43FE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</w:rPr>
      </w:pPr>
      <w:r w:rsidRPr="00F43FE8">
        <w:rPr>
          <w:rFonts w:ascii="Times New Roman" w:hAnsi="Times New Roman" w:cs="Times New Roman"/>
          <w:sz w:val="24"/>
        </w:rPr>
        <w:t>Нужные компоненты</w:t>
      </w:r>
      <w:r w:rsidR="004E35DF">
        <w:rPr>
          <w:rFonts w:ascii="Times New Roman" w:hAnsi="Times New Roman" w:cs="Times New Roman"/>
          <w:sz w:val="24"/>
        </w:rPr>
        <w:t xml:space="preserve"> ЦИСЗ</w:t>
      </w:r>
      <w:r w:rsidRPr="00F43FE8">
        <w:rPr>
          <w:rFonts w:ascii="Times New Roman" w:hAnsi="Times New Roman" w:cs="Times New Roman"/>
          <w:sz w:val="24"/>
        </w:rPr>
        <w:t xml:space="preserve"> добавлены в </w:t>
      </w:r>
      <w:r w:rsidR="00CC4A00">
        <w:rPr>
          <w:rFonts w:ascii="Times New Roman" w:hAnsi="Times New Roman" w:cs="Times New Roman"/>
          <w:sz w:val="24"/>
        </w:rPr>
        <w:t>шаблон дневника</w:t>
      </w:r>
      <w:r w:rsidRPr="00F43FE8">
        <w:rPr>
          <w:rFonts w:ascii="Times New Roman" w:hAnsi="Times New Roman" w:cs="Times New Roman"/>
          <w:sz w:val="24"/>
        </w:rPr>
        <w:t xml:space="preserve"> </w:t>
      </w:r>
      <w:r w:rsidRPr="00F43FE8">
        <w:rPr>
          <w:rFonts w:ascii="Times New Roman" w:hAnsi="Times New Roman" w:cs="Times New Roman"/>
          <w:b/>
          <w:sz w:val="24"/>
        </w:rPr>
        <w:t>Терапевт (ЦИСЗ) (ВЕБ)</w:t>
      </w:r>
      <w:r w:rsidR="00F43FE8" w:rsidRPr="00F43FE8">
        <w:rPr>
          <w:rFonts w:ascii="Times New Roman" w:hAnsi="Times New Roman" w:cs="Times New Roman"/>
          <w:b/>
          <w:sz w:val="24"/>
        </w:rPr>
        <w:t>:</w:t>
      </w:r>
    </w:p>
    <w:p w:rsidR="00F43FE8" w:rsidRPr="00F43FE8" w:rsidRDefault="00F43FE8" w:rsidP="00F43FE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</w:rPr>
      </w:pPr>
    </w:p>
    <w:p w:rsidR="00F43FE8" w:rsidRPr="00F43FE8" w:rsidRDefault="00F43FE8" w:rsidP="00F43FE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F43FE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F390CA4" wp14:editId="42DBA56B">
            <wp:extent cx="6299835" cy="381698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E9" w:rsidRPr="00F43FE8" w:rsidRDefault="002E3EE9" w:rsidP="00F43FE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2E3EE9" w:rsidRPr="00F43FE8" w:rsidRDefault="002E3EE9" w:rsidP="00F43FE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</w:rPr>
      </w:pPr>
      <w:r w:rsidRPr="00F43FE8">
        <w:rPr>
          <w:rFonts w:ascii="Times New Roman" w:hAnsi="Times New Roman" w:cs="Times New Roman"/>
          <w:sz w:val="24"/>
        </w:rPr>
        <w:t xml:space="preserve">В группах компонентов создана группа </w:t>
      </w:r>
      <w:r w:rsidRPr="00F43FE8">
        <w:rPr>
          <w:rFonts w:ascii="Times New Roman" w:hAnsi="Times New Roman" w:cs="Times New Roman"/>
          <w:b/>
          <w:sz w:val="24"/>
        </w:rPr>
        <w:t>Дневники (ЦИСЗ)</w:t>
      </w:r>
      <w:r w:rsidR="00F43FE8" w:rsidRPr="00F43FE8">
        <w:rPr>
          <w:rFonts w:ascii="Times New Roman" w:hAnsi="Times New Roman" w:cs="Times New Roman"/>
          <w:b/>
          <w:sz w:val="24"/>
        </w:rPr>
        <w:t>:</w:t>
      </w:r>
    </w:p>
    <w:p w:rsidR="00F43FE8" w:rsidRPr="00F43FE8" w:rsidRDefault="00F43FE8" w:rsidP="00F43FE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</w:rPr>
      </w:pPr>
    </w:p>
    <w:p w:rsidR="00F43FE8" w:rsidRDefault="00F43FE8" w:rsidP="00F43FE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F43FE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A21BF5E" wp14:editId="123423B6">
            <wp:extent cx="5616023" cy="3385124"/>
            <wp:effectExtent l="0" t="0" r="381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093" cy="338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354" w:rsidRPr="00F43FE8" w:rsidRDefault="009536C4" w:rsidP="00F43FE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Общие к</w:t>
      </w:r>
      <w:r w:rsidR="00B12354">
        <w:rPr>
          <w:rFonts w:ascii="Times New Roman" w:hAnsi="Times New Roman" w:cs="Times New Roman"/>
          <w:sz w:val="24"/>
        </w:rPr>
        <w:t xml:space="preserve">омпоненты </w:t>
      </w:r>
      <w:r w:rsidR="00CC4A00">
        <w:rPr>
          <w:rFonts w:ascii="Times New Roman" w:hAnsi="Times New Roman" w:cs="Times New Roman"/>
          <w:sz w:val="24"/>
        </w:rPr>
        <w:t>каждого посещения</w:t>
      </w:r>
      <w:r w:rsidR="00B12354">
        <w:rPr>
          <w:rFonts w:ascii="Times New Roman" w:hAnsi="Times New Roman" w:cs="Times New Roman"/>
          <w:sz w:val="24"/>
        </w:rPr>
        <w:t>:</w:t>
      </w:r>
    </w:p>
    <w:p w:rsidR="0052748F" w:rsidRPr="00B12354" w:rsidRDefault="00BD1D71" w:rsidP="00B12354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дата и</w:t>
      </w:r>
      <w:r w:rsidR="00CA1188" w:rsidRPr="00B12354">
        <w:rPr>
          <w:rFonts w:ascii="Times New Roman" w:hAnsi="Times New Roman" w:cs="Times New Roman"/>
          <w:sz w:val="24"/>
        </w:rPr>
        <w:t xml:space="preserve"> время начала и завершения посещения</w:t>
      </w:r>
      <w:r w:rsidR="006078ED" w:rsidRPr="00B12354">
        <w:rPr>
          <w:rFonts w:ascii="Times New Roman" w:hAnsi="Times New Roman" w:cs="Times New Roman"/>
          <w:sz w:val="24"/>
        </w:rPr>
        <w:t xml:space="preserve"> </w:t>
      </w:r>
      <w:r w:rsidR="00C752CE" w:rsidRPr="00B12354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 xml:space="preserve">дата – </w:t>
      </w:r>
      <w:r w:rsidR="004E35DF"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 xml:space="preserve">, время - </w:t>
      </w:r>
      <w:r w:rsidR="00C752CE" w:rsidRPr="00B12354">
        <w:rPr>
          <w:rFonts w:ascii="Times New Roman" w:hAnsi="Times New Roman" w:cs="Times New Roman"/>
          <w:sz w:val="24"/>
        </w:rPr>
        <w:t>н/о)</w:t>
      </w:r>
      <w:r w:rsidR="00DF6CF9" w:rsidRPr="00B12354">
        <w:rPr>
          <w:rFonts w:ascii="Times New Roman" w:hAnsi="Times New Roman" w:cs="Times New Roman"/>
          <w:sz w:val="24"/>
        </w:rPr>
        <w:t xml:space="preserve"> </w:t>
      </w:r>
    </w:p>
    <w:p w:rsidR="00DF6CF9" w:rsidRPr="00B12354" w:rsidRDefault="009536C4" w:rsidP="00B12354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</w:t>
      </w:r>
      <w:r w:rsidR="00DF6CF9" w:rsidRPr="00B12354">
        <w:rPr>
          <w:rFonts w:ascii="Times New Roman" w:hAnsi="Times New Roman" w:cs="Times New Roman"/>
          <w:sz w:val="24"/>
        </w:rPr>
        <w:t>орма предоставления медицинских услу</w:t>
      </w:r>
      <w:r w:rsidR="00C752CE" w:rsidRPr="00B12354">
        <w:rPr>
          <w:rFonts w:ascii="Times New Roman" w:hAnsi="Times New Roman" w:cs="Times New Roman"/>
          <w:sz w:val="24"/>
        </w:rPr>
        <w:t>г</w:t>
      </w:r>
      <w:r w:rsidR="00D4304D" w:rsidRPr="00B12354">
        <w:rPr>
          <w:rFonts w:ascii="Times New Roman" w:hAnsi="Times New Roman" w:cs="Times New Roman"/>
          <w:sz w:val="24"/>
        </w:rPr>
        <w:t xml:space="preserve"> (н/о)</w:t>
      </w:r>
    </w:p>
    <w:p w:rsidR="00DF6CF9" w:rsidRPr="00B12354" w:rsidRDefault="009536C4" w:rsidP="00B12354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DF6CF9" w:rsidRPr="00B12354">
        <w:rPr>
          <w:rFonts w:ascii="Times New Roman" w:hAnsi="Times New Roman" w:cs="Times New Roman"/>
          <w:sz w:val="24"/>
        </w:rPr>
        <w:t>словия оказания помощи</w:t>
      </w:r>
      <w:r w:rsidR="006078ED" w:rsidRPr="00B12354">
        <w:rPr>
          <w:rFonts w:ascii="Times New Roman" w:hAnsi="Times New Roman" w:cs="Times New Roman"/>
          <w:sz w:val="24"/>
        </w:rPr>
        <w:t xml:space="preserve"> </w:t>
      </w:r>
      <w:r w:rsidR="006078ED" w:rsidRPr="00B12354">
        <w:rPr>
          <w:rFonts w:ascii="Times New Roman" w:hAnsi="Times New Roman" w:cs="Times New Roman"/>
          <w:b/>
          <w:sz w:val="24"/>
        </w:rPr>
        <w:t>(О</w:t>
      </w:r>
      <w:r w:rsidR="0052748F" w:rsidRPr="00B12354">
        <w:rPr>
          <w:rFonts w:ascii="Times New Roman" w:hAnsi="Times New Roman" w:cs="Times New Roman"/>
          <w:b/>
          <w:sz w:val="24"/>
        </w:rPr>
        <w:t>)</w:t>
      </w:r>
      <w:r w:rsidR="006078ED" w:rsidRPr="00B12354">
        <w:rPr>
          <w:rFonts w:ascii="Times New Roman" w:hAnsi="Times New Roman" w:cs="Times New Roman"/>
          <w:sz w:val="24"/>
        </w:rPr>
        <w:t xml:space="preserve"> </w:t>
      </w:r>
    </w:p>
    <w:p w:rsidR="0052748F" w:rsidRPr="00B12354" w:rsidRDefault="009536C4" w:rsidP="00B12354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</w:t>
      </w:r>
      <w:r w:rsidR="00CA1188" w:rsidRPr="00B12354">
        <w:rPr>
          <w:rFonts w:ascii="Times New Roman" w:hAnsi="Times New Roman" w:cs="Times New Roman"/>
          <w:sz w:val="24"/>
        </w:rPr>
        <w:t>орма помощи</w:t>
      </w:r>
      <w:r w:rsidR="00D4304D" w:rsidRPr="00B12354">
        <w:rPr>
          <w:rFonts w:ascii="Times New Roman" w:hAnsi="Times New Roman" w:cs="Times New Roman"/>
          <w:sz w:val="24"/>
        </w:rPr>
        <w:t xml:space="preserve"> (н/о</w:t>
      </w:r>
      <w:r w:rsidR="0052748F" w:rsidRPr="00B12354">
        <w:rPr>
          <w:rFonts w:ascii="Times New Roman" w:hAnsi="Times New Roman" w:cs="Times New Roman"/>
          <w:sz w:val="24"/>
        </w:rPr>
        <w:t>)</w:t>
      </w:r>
    </w:p>
    <w:p w:rsidR="0052748F" w:rsidRPr="00B12354" w:rsidRDefault="009536C4" w:rsidP="00B12354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="00CA1188" w:rsidRPr="00B12354">
        <w:rPr>
          <w:rFonts w:ascii="Times New Roman" w:hAnsi="Times New Roman" w:cs="Times New Roman"/>
          <w:sz w:val="24"/>
        </w:rPr>
        <w:t>ид помощи</w:t>
      </w:r>
      <w:r w:rsidR="006078ED" w:rsidRPr="00B12354">
        <w:rPr>
          <w:rFonts w:ascii="Times New Roman" w:hAnsi="Times New Roman" w:cs="Times New Roman"/>
          <w:sz w:val="24"/>
        </w:rPr>
        <w:t xml:space="preserve"> </w:t>
      </w:r>
      <w:r w:rsidR="006078ED" w:rsidRPr="00B12354">
        <w:rPr>
          <w:rFonts w:ascii="Times New Roman" w:hAnsi="Times New Roman" w:cs="Times New Roman"/>
          <w:b/>
          <w:sz w:val="24"/>
        </w:rPr>
        <w:t>(О)</w:t>
      </w:r>
    </w:p>
    <w:p w:rsidR="0052748F" w:rsidRPr="00B12354" w:rsidRDefault="009536C4" w:rsidP="00B12354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</w:t>
      </w:r>
      <w:r w:rsidR="00D4304D" w:rsidRPr="00B12354">
        <w:rPr>
          <w:rFonts w:ascii="Times New Roman" w:hAnsi="Times New Roman" w:cs="Times New Roman"/>
          <w:sz w:val="24"/>
        </w:rPr>
        <w:t>ель обращения</w:t>
      </w:r>
      <w:r w:rsidR="00C752CE" w:rsidRPr="00B12354">
        <w:rPr>
          <w:rFonts w:ascii="Times New Roman" w:hAnsi="Times New Roman" w:cs="Times New Roman"/>
          <w:sz w:val="24"/>
        </w:rPr>
        <w:t xml:space="preserve"> </w:t>
      </w:r>
      <w:r w:rsidR="00C752CE" w:rsidRPr="00B12354">
        <w:rPr>
          <w:rFonts w:ascii="Times New Roman" w:hAnsi="Times New Roman" w:cs="Times New Roman"/>
          <w:b/>
          <w:sz w:val="24"/>
        </w:rPr>
        <w:t>(О)</w:t>
      </w:r>
      <w:r w:rsidR="00D4304D" w:rsidRPr="00B12354">
        <w:rPr>
          <w:rFonts w:ascii="Times New Roman" w:hAnsi="Times New Roman" w:cs="Times New Roman"/>
          <w:sz w:val="24"/>
        </w:rPr>
        <w:t xml:space="preserve"> и те</w:t>
      </w:r>
      <w:r w:rsidR="0052748F" w:rsidRPr="00B12354">
        <w:rPr>
          <w:rFonts w:ascii="Times New Roman" w:hAnsi="Times New Roman" w:cs="Times New Roman"/>
          <w:sz w:val="24"/>
        </w:rPr>
        <w:t>кстовое поле для цели обращения</w:t>
      </w:r>
    </w:p>
    <w:p w:rsidR="00B12354" w:rsidRPr="00F43FE8" w:rsidRDefault="00B12354" w:rsidP="00F43FE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2748F" w:rsidRPr="00F43FE8" w:rsidRDefault="0052748F" w:rsidP="00F43FE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43FE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F7DAF94" wp14:editId="74B0F1A3">
            <wp:extent cx="6299835" cy="314833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354" w:rsidRDefault="00B12354" w:rsidP="00F43FE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2748F" w:rsidRDefault="00D4304D" w:rsidP="00F43FE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43FE8">
        <w:rPr>
          <w:rFonts w:ascii="Times New Roman" w:hAnsi="Times New Roman" w:cs="Times New Roman"/>
          <w:sz w:val="24"/>
        </w:rPr>
        <w:t>Диагноз</w:t>
      </w:r>
      <w:r w:rsidR="00C752CE" w:rsidRPr="00F43FE8">
        <w:rPr>
          <w:rFonts w:ascii="Times New Roman" w:hAnsi="Times New Roman" w:cs="Times New Roman"/>
          <w:sz w:val="24"/>
        </w:rPr>
        <w:t xml:space="preserve"> </w:t>
      </w:r>
      <w:r w:rsidR="00C752CE" w:rsidRPr="00F43FE8">
        <w:rPr>
          <w:rFonts w:ascii="Times New Roman" w:hAnsi="Times New Roman" w:cs="Times New Roman"/>
          <w:b/>
          <w:sz w:val="24"/>
        </w:rPr>
        <w:t>(О)</w:t>
      </w:r>
      <w:r w:rsidRPr="00F43FE8">
        <w:rPr>
          <w:rFonts w:ascii="Times New Roman" w:hAnsi="Times New Roman" w:cs="Times New Roman"/>
          <w:sz w:val="24"/>
        </w:rPr>
        <w:t xml:space="preserve"> </w:t>
      </w:r>
      <w:r w:rsidR="007006D0">
        <w:rPr>
          <w:rFonts w:ascii="Times New Roman" w:hAnsi="Times New Roman" w:cs="Times New Roman"/>
          <w:sz w:val="24"/>
        </w:rPr>
        <w:t>и дополнительны</w:t>
      </w:r>
      <w:r w:rsidR="001672B8">
        <w:rPr>
          <w:rFonts w:ascii="Times New Roman" w:hAnsi="Times New Roman" w:cs="Times New Roman"/>
          <w:sz w:val="24"/>
        </w:rPr>
        <w:t>е</w:t>
      </w:r>
      <w:r w:rsidR="007006D0">
        <w:rPr>
          <w:rFonts w:ascii="Times New Roman" w:hAnsi="Times New Roman" w:cs="Times New Roman"/>
          <w:sz w:val="24"/>
        </w:rPr>
        <w:t xml:space="preserve"> диагноз</w:t>
      </w:r>
      <w:r w:rsidR="001672B8">
        <w:rPr>
          <w:rFonts w:ascii="Times New Roman" w:hAnsi="Times New Roman" w:cs="Times New Roman"/>
          <w:sz w:val="24"/>
        </w:rPr>
        <w:t>ы</w:t>
      </w:r>
      <w:r w:rsidR="007006D0">
        <w:rPr>
          <w:rFonts w:ascii="Times New Roman" w:hAnsi="Times New Roman" w:cs="Times New Roman"/>
          <w:sz w:val="24"/>
        </w:rPr>
        <w:t xml:space="preserve"> (н/о)</w:t>
      </w:r>
    </w:p>
    <w:p w:rsidR="001672B8" w:rsidRPr="00F43FE8" w:rsidRDefault="001672B8" w:rsidP="00F43FE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2748F" w:rsidRPr="00F43FE8" w:rsidRDefault="007006D0" w:rsidP="00F43FE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9FEDC9F" wp14:editId="2F1DF808">
            <wp:extent cx="6299835" cy="27813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354" w:rsidRDefault="00B12354" w:rsidP="00F43FE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C752CE" w:rsidRDefault="00C752CE" w:rsidP="00F43FE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F43FE8">
        <w:rPr>
          <w:rFonts w:ascii="Times New Roman" w:hAnsi="Times New Roman" w:cs="Times New Roman"/>
          <w:b/>
          <w:sz w:val="24"/>
        </w:rPr>
        <w:t xml:space="preserve">2. </w:t>
      </w:r>
      <w:r w:rsidR="008F4A66" w:rsidRPr="00F43FE8">
        <w:rPr>
          <w:rFonts w:ascii="Times New Roman" w:hAnsi="Times New Roman" w:cs="Times New Roman"/>
          <w:b/>
          <w:sz w:val="24"/>
        </w:rPr>
        <w:t>Анамнезы</w:t>
      </w:r>
      <w:r w:rsidRPr="00F43FE8">
        <w:rPr>
          <w:rFonts w:ascii="Times New Roman" w:hAnsi="Times New Roman" w:cs="Times New Roman"/>
          <w:b/>
          <w:sz w:val="24"/>
        </w:rPr>
        <w:t>:</w:t>
      </w:r>
    </w:p>
    <w:p w:rsidR="00B12354" w:rsidRDefault="00B12354" w:rsidP="00F43FE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B12354" w:rsidRPr="00B12354" w:rsidRDefault="00B12354" w:rsidP="00F43FE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12354">
        <w:rPr>
          <w:rFonts w:ascii="Times New Roman" w:hAnsi="Times New Roman" w:cs="Times New Roman"/>
          <w:sz w:val="24"/>
        </w:rPr>
        <w:t>Компоненты анамнезов:</w:t>
      </w:r>
    </w:p>
    <w:p w:rsidR="00281E55" w:rsidRPr="00B12354" w:rsidRDefault="00C752CE" w:rsidP="00B12354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color w:val="auto"/>
          <w:sz w:val="24"/>
        </w:rPr>
      </w:pPr>
      <w:r w:rsidRPr="00B12354">
        <w:rPr>
          <w:rFonts w:ascii="Times New Roman" w:hAnsi="Times New Roman" w:cs="Times New Roman"/>
          <w:sz w:val="24"/>
        </w:rPr>
        <w:t>Анамнез жизни пациента</w:t>
      </w:r>
    </w:p>
    <w:p w:rsidR="00C752CE" w:rsidRPr="00B12354" w:rsidRDefault="00C752CE" w:rsidP="00B12354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color w:val="auto"/>
          <w:sz w:val="24"/>
          <w:u w:val="none"/>
        </w:rPr>
      </w:pPr>
      <w:r w:rsidRPr="00B12354">
        <w:rPr>
          <w:rFonts w:ascii="Times New Roman" w:hAnsi="Times New Roman" w:cs="Times New Roman"/>
          <w:sz w:val="24"/>
        </w:rPr>
        <w:t xml:space="preserve">Анамнез жизни ребенка до 3 лет </w:t>
      </w:r>
    </w:p>
    <w:p w:rsidR="00C752CE" w:rsidRPr="00B12354" w:rsidRDefault="00C752CE" w:rsidP="00B12354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12354">
        <w:rPr>
          <w:rFonts w:ascii="Times New Roman" w:hAnsi="Times New Roman" w:cs="Times New Roman"/>
          <w:sz w:val="24"/>
        </w:rPr>
        <w:t xml:space="preserve">Анамнез жизни ребенка от 3 до 18 лет </w:t>
      </w:r>
    </w:p>
    <w:p w:rsidR="00281E55" w:rsidRPr="00B12354" w:rsidRDefault="00AC4E17" w:rsidP="00B12354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proofErr w:type="spellStart"/>
      <w:r w:rsidRPr="00B12354">
        <w:rPr>
          <w:rFonts w:ascii="Times New Roman" w:hAnsi="Times New Roman" w:cs="Times New Roman"/>
          <w:sz w:val="24"/>
        </w:rPr>
        <w:t>Трансфузиологический</w:t>
      </w:r>
      <w:proofErr w:type="spellEnd"/>
      <w:r w:rsidRPr="00B12354">
        <w:rPr>
          <w:rFonts w:ascii="Times New Roman" w:hAnsi="Times New Roman" w:cs="Times New Roman"/>
          <w:sz w:val="24"/>
        </w:rPr>
        <w:t xml:space="preserve"> анамнез </w:t>
      </w:r>
    </w:p>
    <w:p w:rsidR="00AC4E17" w:rsidRDefault="00AC4E17" w:rsidP="00B12354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12354">
        <w:rPr>
          <w:rFonts w:ascii="Times New Roman" w:hAnsi="Times New Roman" w:cs="Times New Roman"/>
          <w:sz w:val="24"/>
        </w:rPr>
        <w:t>Акушерско-гинекологический анамнез</w:t>
      </w:r>
    </w:p>
    <w:p w:rsidR="00BD1D71" w:rsidRPr="00BD1D71" w:rsidRDefault="00BD1D71" w:rsidP="00476FB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BD1D71">
        <w:rPr>
          <w:rFonts w:ascii="Times New Roman" w:hAnsi="Times New Roman" w:cs="Times New Roman"/>
          <w:b/>
          <w:sz w:val="24"/>
        </w:rPr>
        <w:lastRenderedPageBreak/>
        <w:t>2.1. Анамнезы жизни пациента.</w:t>
      </w:r>
    </w:p>
    <w:p w:rsidR="00476FBA" w:rsidRPr="00476FBA" w:rsidRDefault="00476FBA" w:rsidP="00476FB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детей до 18 лет дополнительно должны заполняться блоки «жилищные услов</w:t>
      </w:r>
      <w:r w:rsidR="00CC4A00">
        <w:rPr>
          <w:rFonts w:ascii="Times New Roman" w:hAnsi="Times New Roman" w:cs="Times New Roman"/>
          <w:sz w:val="24"/>
        </w:rPr>
        <w:t xml:space="preserve">ия» и «перенесенные заболевания», они вложены в компонент </w:t>
      </w:r>
      <w:r w:rsidR="00CC4A00" w:rsidRPr="00CC4A00">
        <w:rPr>
          <w:rFonts w:ascii="Times New Roman" w:hAnsi="Times New Roman" w:cs="Times New Roman"/>
          <w:b/>
          <w:sz w:val="24"/>
        </w:rPr>
        <w:t>Анамнез</w:t>
      </w:r>
      <w:r w:rsidRPr="00CC4A00">
        <w:rPr>
          <w:rFonts w:ascii="Times New Roman" w:hAnsi="Times New Roman" w:cs="Times New Roman"/>
          <w:b/>
          <w:sz w:val="24"/>
        </w:rPr>
        <w:t xml:space="preserve"> жизни пациента</w:t>
      </w:r>
      <w:r>
        <w:rPr>
          <w:rFonts w:ascii="Times New Roman" w:hAnsi="Times New Roman" w:cs="Times New Roman"/>
          <w:sz w:val="24"/>
        </w:rPr>
        <w:t>.</w:t>
      </w:r>
    </w:p>
    <w:p w:rsidR="00B12354" w:rsidRPr="00B12354" w:rsidRDefault="00B12354" w:rsidP="00B1235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52748F" w:rsidRPr="00F43FE8" w:rsidRDefault="00F43FE8" w:rsidP="00F43FE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43FE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2FE83EB" wp14:editId="037A3A2A">
            <wp:extent cx="6299835" cy="3140710"/>
            <wp:effectExtent l="0" t="0" r="571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354" w:rsidRDefault="00B12354" w:rsidP="00F43FE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476FBA" w:rsidRDefault="00476FBA" w:rsidP="00F43FE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68E3A836" wp14:editId="61931CF2">
            <wp:extent cx="6299835" cy="4834890"/>
            <wp:effectExtent l="0" t="0" r="571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FBA" w:rsidRDefault="00476FBA" w:rsidP="00F43FE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7006D0" w:rsidRDefault="007006D0" w:rsidP="00F43FE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7006D0" w:rsidRDefault="007006D0" w:rsidP="00F43FE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7006D0" w:rsidRDefault="007006D0" w:rsidP="00F43FE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BD1D71" w:rsidRPr="005412AD" w:rsidRDefault="00BD1D71" w:rsidP="00BD1D7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  <w:r w:rsidRPr="00BD1D71">
        <w:rPr>
          <w:rFonts w:ascii="Times New Roman" w:hAnsi="Times New Roman" w:cs="Times New Roman"/>
          <w:b/>
          <w:sz w:val="24"/>
        </w:rPr>
        <w:lastRenderedPageBreak/>
        <w:t xml:space="preserve">2.2. </w:t>
      </w:r>
      <w:proofErr w:type="spellStart"/>
      <w:r w:rsidRPr="00BD1D71">
        <w:rPr>
          <w:rFonts w:ascii="Times New Roman" w:hAnsi="Times New Roman" w:cs="Times New Roman"/>
          <w:b/>
          <w:sz w:val="24"/>
        </w:rPr>
        <w:t>Трансфузиологический</w:t>
      </w:r>
      <w:proofErr w:type="spellEnd"/>
      <w:r w:rsidRPr="00BD1D71">
        <w:rPr>
          <w:rFonts w:ascii="Times New Roman" w:hAnsi="Times New Roman" w:cs="Times New Roman"/>
          <w:b/>
          <w:sz w:val="24"/>
        </w:rPr>
        <w:t xml:space="preserve"> анамнез</w:t>
      </w:r>
      <w:r w:rsidR="005412AD">
        <w:rPr>
          <w:rFonts w:ascii="Times New Roman" w:hAnsi="Times New Roman" w:cs="Times New Roman"/>
          <w:b/>
          <w:sz w:val="24"/>
          <w:lang w:val="be-BY"/>
        </w:rPr>
        <w:t>.</w:t>
      </w:r>
    </w:p>
    <w:p w:rsidR="00BD1D71" w:rsidRDefault="00BD1D71" w:rsidP="00BD1D7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BD1D71" w:rsidRDefault="00BD1D71" w:rsidP="00BD1D7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того, чтобы в </w:t>
      </w:r>
      <w:proofErr w:type="spellStart"/>
      <w:r>
        <w:rPr>
          <w:rFonts w:ascii="Times New Roman" w:hAnsi="Times New Roman" w:cs="Times New Roman"/>
          <w:sz w:val="24"/>
        </w:rPr>
        <w:t>трансфузиологический</w:t>
      </w:r>
      <w:proofErr w:type="spellEnd"/>
      <w:r>
        <w:rPr>
          <w:rFonts w:ascii="Times New Roman" w:hAnsi="Times New Roman" w:cs="Times New Roman"/>
          <w:sz w:val="24"/>
        </w:rPr>
        <w:t xml:space="preserve"> анамнез добавить несколько переливаний крови нужно:</w:t>
      </w:r>
    </w:p>
    <w:p w:rsidR="00BD1D71" w:rsidRPr="005412AD" w:rsidRDefault="00BD1D71" w:rsidP="005412AD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5412AD">
        <w:rPr>
          <w:rFonts w:ascii="Times New Roman" w:hAnsi="Times New Roman" w:cs="Times New Roman"/>
          <w:sz w:val="24"/>
        </w:rPr>
        <w:t xml:space="preserve">поставить курсор в любое из полей блока </w:t>
      </w:r>
      <w:r w:rsidRPr="005412AD">
        <w:rPr>
          <w:rFonts w:ascii="Times New Roman" w:hAnsi="Times New Roman" w:cs="Times New Roman"/>
          <w:b/>
          <w:sz w:val="24"/>
        </w:rPr>
        <w:t>Переливания крови, ее компонентов в анамнезе</w:t>
      </w:r>
    </w:p>
    <w:p w:rsidR="00BD1D71" w:rsidRPr="005412AD" w:rsidRDefault="00BD1D71" w:rsidP="005412AD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5412AD">
        <w:rPr>
          <w:rFonts w:ascii="Times New Roman" w:hAnsi="Times New Roman" w:cs="Times New Roman"/>
          <w:sz w:val="24"/>
        </w:rPr>
        <w:t>нажать клавишу</w:t>
      </w:r>
      <w:r w:rsidRPr="005412AD">
        <w:rPr>
          <w:rFonts w:ascii="Times New Roman" w:hAnsi="Times New Roman" w:cs="Times New Roman"/>
          <w:b/>
          <w:sz w:val="24"/>
        </w:rPr>
        <w:t xml:space="preserve"> </w:t>
      </w:r>
      <w:r w:rsidR="005412AD" w:rsidRPr="005412AD">
        <w:rPr>
          <w:rFonts w:ascii="Times New Roman" w:hAnsi="Times New Roman" w:cs="Times New Roman"/>
          <w:b/>
          <w:sz w:val="24"/>
          <w:lang w:val="en-US"/>
        </w:rPr>
        <w:t>Insert</w:t>
      </w:r>
    </w:p>
    <w:p w:rsidR="005412AD" w:rsidRDefault="005412AD" w:rsidP="005412A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5412AD" w:rsidRDefault="005412AD" w:rsidP="005412A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be-BY"/>
        </w:rPr>
        <w:t xml:space="preserve">Для того, чтобы </w:t>
      </w:r>
      <w:r>
        <w:rPr>
          <w:rFonts w:ascii="Times New Roman" w:hAnsi="Times New Roman" w:cs="Times New Roman"/>
          <w:sz w:val="24"/>
        </w:rPr>
        <w:t>удалить ошибочно добавленный блок:</w:t>
      </w:r>
    </w:p>
    <w:p w:rsidR="005412AD" w:rsidRPr="005412AD" w:rsidRDefault="005412AD" w:rsidP="005412AD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12AD">
        <w:rPr>
          <w:rFonts w:ascii="Times New Roman" w:hAnsi="Times New Roman" w:cs="Times New Roman"/>
          <w:sz w:val="24"/>
        </w:rPr>
        <w:t xml:space="preserve">поставить курсор в любое из полей </w:t>
      </w:r>
      <w:r>
        <w:rPr>
          <w:rFonts w:ascii="Times New Roman" w:hAnsi="Times New Roman" w:cs="Times New Roman"/>
          <w:sz w:val="24"/>
        </w:rPr>
        <w:t xml:space="preserve">дополнительного </w:t>
      </w:r>
      <w:r w:rsidRPr="005412AD">
        <w:rPr>
          <w:rFonts w:ascii="Times New Roman" w:hAnsi="Times New Roman" w:cs="Times New Roman"/>
          <w:sz w:val="24"/>
        </w:rPr>
        <w:t xml:space="preserve">блока </w:t>
      </w:r>
      <w:r w:rsidRPr="005412AD">
        <w:rPr>
          <w:rFonts w:ascii="Times New Roman" w:hAnsi="Times New Roman" w:cs="Times New Roman"/>
          <w:b/>
          <w:sz w:val="24"/>
        </w:rPr>
        <w:t>Переливания крови, ее компонентов в анамнезе</w:t>
      </w:r>
      <w:r w:rsidRPr="005412AD">
        <w:rPr>
          <w:rFonts w:ascii="Times New Roman" w:hAnsi="Times New Roman" w:cs="Times New Roman"/>
          <w:sz w:val="24"/>
        </w:rPr>
        <w:t>, который нужно удалить</w:t>
      </w:r>
    </w:p>
    <w:p w:rsidR="005412AD" w:rsidRPr="005412AD" w:rsidRDefault="005412AD" w:rsidP="005412AD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5412AD">
        <w:rPr>
          <w:rFonts w:ascii="Times New Roman" w:hAnsi="Times New Roman" w:cs="Times New Roman"/>
          <w:sz w:val="24"/>
        </w:rPr>
        <w:t xml:space="preserve">нажать </w:t>
      </w:r>
      <w:r>
        <w:rPr>
          <w:rFonts w:ascii="Times New Roman" w:hAnsi="Times New Roman" w:cs="Times New Roman"/>
          <w:sz w:val="24"/>
        </w:rPr>
        <w:t>сочетание клавиш</w:t>
      </w:r>
      <w:r w:rsidRPr="005412AD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594AD4">
        <w:rPr>
          <w:rFonts w:ascii="Times New Roman" w:hAnsi="Times New Roman" w:cs="Times New Roman"/>
          <w:b/>
          <w:sz w:val="24"/>
          <w:lang w:val="en-US"/>
        </w:rPr>
        <w:t>Ctrl+Delete</w:t>
      </w:r>
      <w:proofErr w:type="spellEnd"/>
    </w:p>
    <w:p w:rsidR="005412AD" w:rsidRDefault="005412AD" w:rsidP="005412A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5412AD" w:rsidRPr="005412AD" w:rsidRDefault="005412AD" w:rsidP="005412A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BF8D319" wp14:editId="7FB449FD">
            <wp:extent cx="6299835" cy="315150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D71" w:rsidRPr="00BD1D71" w:rsidRDefault="00BD1D71" w:rsidP="00BD1D7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D1D71" w:rsidRDefault="005412AD" w:rsidP="00F43FE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5412AD">
        <w:rPr>
          <w:rFonts w:ascii="Times New Roman" w:hAnsi="Times New Roman" w:cs="Times New Roman"/>
          <w:b/>
          <w:sz w:val="24"/>
        </w:rPr>
        <w:t xml:space="preserve">2.3. </w:t>
      </w:r>
      <w:r w:rsidRPr="00BD1D71">
        <w:rPr>
          <w:rFonts w:ascii="Times New Roman" w:hAnsi="Times New Roman" w:cs="Times New Roman"/>
          <w:b/>
          <w:sz w:val="24"/>
        </w:rPr>
        <w:t>Акушерско-гинекологический анамнез</w:t>
      </w:r>
    </w:p>
    <w:p w:rsidR="005412AD" w:rsidRDefault="005412AD" w:rsidP="00F43FE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5412AD" w:rsidRDefault="005412AD" w:rsidP="005412A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того, чтобы в </w:t>
      </w:r>
      <w:r>
        <w:rPr>
          <w:rFonts w:ascii="Times New Roman" w:hAnsi="Times New Roman" w:cs="Times New Roman"/>
          <w:sz w:val="24"/>
          <w:lang w:val="be-BY"/>
        </w:rPr>
        <w:t>а</w:t>
      </w:r>
      <w:proofErr w:type="spellStart"/>
      <w:r w:rsidRPr="005412AD">
        <w:rPr>
          <w:rFonts w:ascii="Times New Roman" w:hAnsi="Times New Roman" w:cs="Times New Roman"/>
          <w:sz w:val="24"/>
        </w:rPr>
        <w:t>кушерско</w:t>
      </w:r>
      <w:proofErr w:type="spellEnd"/>
      <w:r w:rsidRPr="005412AD">
        <w:rPr>
          <w:rFonts w:ascii="Times New Roman" w:hAnsi="Times New Roman" w:cs="Times New Roman"/>
          <w:sz w:val="24"/>
        </w:rPr>
        <w:t>-гинекологический анамнез</w:t>
      </w:r>
      <w:r>
        <w:rPr>
          <w:rFonts w:ascii="Times New Roman" w:hAnsi="Times New Roman" w:cs="Times New Roman"/>
          <w:sz w:val="24"/>
        </w:rPr>
        <w:t xml:space="preserve"> добавить несколько </w:t>
      </w:r>
      <w:r>
        <w:rPr>
          <w:rFonts w:ascii="Times New Roman" w:hAnsi="Times New Roman" w:cs="Times New Roman"/>
          <w:sz w:val="24"/>
          <w:lang w:val="be-BY"/>
        </w:rPr>
        <w:t>беременностей ілі родов</w:t>
      </w:r>
      <w:r>
        <w:rPr>
          <w:rFonts w:ascii="Times New Roman" w:hAnsi="Times New Roman" w:cs="Times New Roman"/>
          <w:sz w:val="24"/>
        </w:rPr>
        <w:t xml:space="preserve"> нужно:</w:t>
      </w:r>
    </w:p>
    <w:p w:rsidR="005412AD" w:rsidRPr="005412AD" w:rsidRDefault="005412AD" w:rsidP="005412AD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5412AD">
        <w:rPr>
          <w:rFonts w:ascii="Times New Roman" w:hAnsi="Times New Roman" w:cs="Times New Roman"/>
          <w:sz w:val="24"/>
        </w:rPr>
        <w:t xml:space="preserve">поставить курсор в любое из полей блока </w:t>
      </w:r>
      <w:r w:rsidRPr="005412AD">
        <w:rPr>
          <w:rFonts w:ascii="Times New Roman" w:hAnsi="Times New Roman" w:cs="Times New Roman"/>
          <w:b/>
          <w:sz w:val="24"/>
        </w:rPr>
        <w:t>Беременности</w:t>
      </w:r>
      <w:r>
        <w:rPr>
          <w:rFonts w:ascii="Times New Roman" w:hAnsi="Times New Roman" w:cs="Times New Roman"/>
          <w:sz w:val="24"/>
        </w:rPr>
        <w:t xml:space="preserve"> или </w:t>
      </w:r>
      <w:r w:rsidRPr="005412AD">
        <w:rPr>
          <w:rFonts w:ascii="Times New Roman" w:hAnsi="Times New Roman" w:cs="Times New Roman"/>
          <w:b/>
          <w:sz w:val="24"/>
        </w:rPr>
        <w:t>Роды</w:t>
      </w:r>
    </w:p>
    <w:p w:rsidR="005412AD" w:rsidRPr="005412AD" w:rsidRDefault="005412AD" w:rsidP="005412AD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5412AD">
        <w:rPr>
          <w:rFonts w:ascii="Times New Roman" w:hAnsi="Times New Roman" w:cs="Times New Roman"/>
          <w:sz w:val="24"/>
        </w:rPr>
        <w:t>нажать клавишу</w:t>
      </w:r>
      <w:r w:rsidRPr="005412AD">
        <w:rPr>
          <w:rFonts w:ascii="Times New Roman" w:hAnsi="Times New Roman" w:cs="Times New Roman"/>
          <w:b/>
          <w:sz w:val="24"/>
        </w:rPr>
        <w:t xml:space="preserve"> </w:t>
      </w:r>
      <w:r w:rsidRPr="005412AD">
        <w:rPr>
          <w:rFonts w:ascii="Times New Roman" w:hAnsi="Times New Roman" w:cs="Times New Roman"/>
          <w:b/>
          <w:sz w:val="24"/>
          <w:lang w:val="en-US"/>
        </w:rPr>
        <w:t>Insert</w:t>
      </w:r>
    </w:p>
    <w:p w:rsidR="005412AD" w:rsidRDefault="005412AD" w:rsidP="005412A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5412AD" w:rsidRDefault="005412AD" w:rsidP="005412A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be-BY"/>
        </w:rPr>
        <w:t xml:space="preserve">Для того, чтобы </w:t>
      </w:r>
      <w:r>
        <w:rPr>
          <w:rFonts w:ascii="Times New Roman" w:hAnsi="Times New Roman" w:cs="Times New Roman"/>
          <w:sz w:val="24"/>
        </w:rPr>
        <w:t>удалить ошибочно добавленный блок:</w:t>
      </w:r>
    </w:p>
    <w:p w:rsidR="005412AD" w:rsidRPr="005412AD" w:rsidRDefault="005412AD" w:rsidP="005412AD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12AD">
        <w:rPr>
          <w:rFonts w:ascii="Times New Roman" w:hAnsi="Times New Roman" w:cs="Times New Roman"/>
          <w:sz w:val="24"/>
        </w:rPr>
        <w:t xml:space="preserve">поставить курсор в любое из полей </w:t>
      </w:r>
      <w:r>
        <w:rPr>
          <w:rFonts w:ascii="Times New Roman" w:hAnsi="Times New Roman" w:cs="Times New Roman"/>
          <w:sz w:val="24"/>
        </w:rPr>
        <w:t xml:space="preserve">дополнительного </w:t>
      </w:r>
      <w:r w:rsidRPr="005412AD">
        <w:rPr>
          <w:rFonts w:ascii="Times New Roman" w:hAnsi="Times New Roman" w:cs="Times New Roman"/>
          <w:sz w:val="24"/>
        </w:rPr>
        <w:t xml:space="preserve">блока </w:t>
      </w:r>
      <w:r w:rsidRPr="005412AD">
        <w:rPr>
          <w:rFonts w:ascii="Times New Roman" w:hAnsi="Times New Roman" w:cs="Times New Roman"/>
          <w:b/>
          <w:sz w:val="24"/>
        </w:rPr>
        <w:t>Беременности</w:t>
      </w:r>
      <w:r>
        <w:rPr>
          <w:rFonts w:ascii="Times New Roman" w:hAnsi="Times New Roman" w:cs="Times New Roman"/>
          <w:sz w:val="24"/>
        </w:rPr>
        <w:t xml:space="preserve"> или </w:t>
      </w:r>
      <w:r w:rsidRPr="005412AD">
        <w:rPr>
          <w:rFonts w:ascii="Times New Roman" w:hAnsi="Times New Roman" w:cs="Times New Roman"/>
          <w:b/>
          <w:sz w:val="24"/>
        </w:rPr>
        <w:t>Роды</w:t>
      </w:r>
      <w:r w:rsidRPr="005412AD">
        <w:rPr>
          <w:rFonts w:ascii="Times New Roman" w:hAnsi="Times New Roman" w:cs="Times New Roman"/>
          <w:sz w:val="24"/>
        </w:rPr>
        <w:t>, который нужно удалить</w:t>
      </w:r>
    </w:p>
    <w:p w:rsidR="005412AD" w:rsidRPr="00594AD4" w:rsidRDefault="005412AD" w:rsidP="005412AD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12AD">
        <w:rPr>
          <w:rFonts w:ascii="Times New Roman" w:hAnsi="Times New Roman" w:cs="Times New Roman"/>
          <w:sz w:val="24"/>
        </w:rPr>
        <w:t xml:space="preserve">нажать </w:t>
      </w:r>
      <w:r>
        <w:rPr>
          <w:rFonts w:ascii="Times New Roman" w:hAnsi="Times New Roman" w:cs="Times New Roman"/>
          <w:sz w:val="24"/>
        </w:rPr>
        <w:t>сочетание клавиш</w:t>
      </w:r>
      <w:r w:rsidRPr="005412AD">
        <w:rPr>
          <w:rFonts w:ascii="Times New Roman" w:hAnsi="Times New Roman" w:cs="Times New Roman"/>
          <w:b/>
          <w:sz w:val="24"/>
        </w:rPr>
        <w:t xml:space="preserve"> </w:t>
      </w:r>
      <w:r w:rsidR="00594AD4">
        <w:rPr>
          <w:rFonts w:ascii="Times New Roman" w:hAnsi="Times New Roman" w:cs="Times New Roman"/>
          <w:b/>
          <w:sz w:val="24"/>
          <w:lang w:val="en-US"/>
        </w:rPr>
        <w:t>Ctrl</w:t>
      </w:r>
      <w:r w:rsidR="00594AD4" w:rsidRPr="00594AD4">
        <w:rPr>
          <w:rFonts w:ascii="Times New Roman" w:hAnsi="Times New Roman" w:cs="Times New Roman"/>
          <w:b/>
          <w:sz w:val="24"/>
        </w:rPr>
        <w:t>+</w:t>
      </w:r>
      <w:r w:rsidR="00594AD4">
        <w:rPr>
          <w:rFonts w:ascii="Times New Roman" w:hAnsi="Times New Roman" w:cs="Times New Roman"/>
          <w:b/>
          <w:sz w:val="24"/>
          <w:lang w:val="en-US"/>
        </w:rPr>
        <w:t>Delete</w:t>
      </w:r>
    </w:p>
    <w:p w:rsidR="005412AD" w:rsidRPr="00594AD4" w:rsidRDefault="005412AD" w:rsidP="005412A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12AD" w:rsidRPr="005412AD" w:rsidRDefault="005412AD" w:rsidP="005412A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04FD374" wp14:editId="7EDBEE42">
            <wp:extent cx="6299835" cy="314325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D71" w:rsidRDefault="00BD1D71" w:rsidP="00F43FE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F4A66" w:rsidRDefault="008F4A66" w:rsidP="00F43FE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F43FE8">
        <w:rPr>
          <w:rFonts w:ascii="Times New Roman" w:hAnsi="Times New Roman" w:cs="Times New Roman"/>
          <w:b/>
          <w:sz w:val="24"/>
        </w:rPr>
        <w:t>3. Показатели</w:t>
      </w:r>
      <w:r w:rsidR="00CC4A00">
        <w:rPr>
          <w:rFonts w:ascii="Times New Roman" w:hAnsi="Times New Roman" w:cs="Times New Roman"/>
          <w:b/>
          <w:sz w:val="24"/>
        </w:rPr>
        <w:t xml:space="preserve"> обследования пациента врачом</w:t>
      </w:r>
      <w:r w:rsidRPr="00F43FE8">
        <w:rPr>
          <w:rFonts w:ascii="Times New Roman" w:hAnsi="Times New Roman" w:cs="Times New Roman"/>
          <w:b/>
          <w:sz w:val="24"/>
        </w:rPr>
        <w:t>:</w:t>
      </w:r>
    </w:p>
    <w:p w:rsidR="00CC4A00" w:rsidRDefault="00CC4A00" w:rsidP="00F43FE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B12354" w:rsidRDefault="00B12354" w:rsidP="00F43FE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Компоненты:</w:t>
      </w:r>
    </w:p>
    <w:p w:rsidR="00B12354" w:rsidRPr="00B12354" w:rsidRDefault="00B12354" w:rsidP="00B12354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12354">
        <w:rPr>
          <w:rFonts w:ascii="Times New Roman" w:hAnsi="Times New Roman" w:cs="Times New Roman"/>
          <w:sz w:val="24"/>
        </w:rPr>
        <w:t>Антропометрические</w:t>
      </w:r>
    </w:p>
    <w:p w:rsidR="008F4A66" w:rsidRPr="00B12354" w:rsidRDefault="008F4A66" w:rsidP="00B12354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12354">
        <w:rPr>
          <w:rFonts w:ascii="Times New Roman" w:hAnsi="Times New Roman" w:cs="Times New Roman"/>
          <w:sz w:val="24"/>
        </w:rPr>
        <w:t>Жизненно-важные показатели</w:t>
      </w:r>
    </w:p>
    <w:p w:rsidR="008F4A66" w:rsidRPr="00B12354" w:rsidRDefault="008F4A66" w:rsidP="00B12354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12354">
        <w:rPr>
          <w:rFonts w:ascii="Times New Roman" w:hAnsi="Times New Roman" w:cs="Times New Roman"/>
          <w:sz w:val="24"/>
        </w:rPr>
        <w:t>Субъективный осмотр</w:t>
      </w:r>
    </w:p>
    <w:p w:rsidR="008F4A66" w:rsidRDefault="008F4A66" w:rsidP="00B12354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12354">
        <w:rPr>
          <w:rFonts w:ascii="Times New Roman" w:hAnsi="Times New Roman" w:cs="Times New Roman"/>
          <w:sz w:val="24"/>
        </w:rPr>
        <w:t>Объективный осмотр</w:t>
      </w:r>
    </w:p>
    <w:p w:rsidR="00B12354" w:rsidRPr="00B12354" w:rsidRDefault="00B12354" w:rsidP="00B12354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CC4A00" w:rsidRPr="00F43FE8" w:rsidRDefault="00F43FE8" w:rsidP="00F43FE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43FE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38CF1C6" wp14:editId="06DDA6CC">
            <wp:extent cx="6299835" cy="314642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A86" w:rsidRDefault="000E0A86" w:rsidP="00F43FE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12354" w:rsidRPr="00F43FE8" w:rsidRDefault="0052748F" w:rsidP="00F43FE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43FE8">
        <w:rPr>
          <w:rFonts w:ascii="Times New Roman" w:hAnsi="Times New Roman" w:cs="Times New Roman"/>
          <w:sz w:val="24"/>
        </w:rPr>
        <w:t>Показатели пациента, которые задаются в других поля и компонентах</w:t>
      </w:r>
      <w:r w:rsidR="00CC4A00">
        <w:rPr>
          <w:rFonts w:ascii="Times New Roman" w:hAnsi="Times New Roman" w:cs="Times New Roman"/>
          <w:sz w:val="24"/>
        </w:rPr>
        <w:t xml:space="preserve"> дневников</w:t>
      </w:r>
      <w:r w:rsidRPr="00F43FE8">
        <w:rPr>
          <w:rFonts w:ascii="Times New Roman" w:hAnsi="Times New Roman" w:cs="Times New Roman"/>
          <w:sz w:val="24"/>
        </w:rPr>
        <w:t xml:space="preserve"> не будут переданы в ЦИСЗ.</w:t>
      </w:r>
    </w:p>
    <w:sectPr w:rsidR="00B12354" w:rsidRPr="00F43FE8" w:rsidSect="000252A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911C2"/>
    <w:multiLevelType w:val="hybridMultilevel"/>
    <w:tmpl w:val="45D8F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B822BF"/>
    <w:multiLevelType w:val="hybridMultilevel"/>
    <w:tmpl w:val="A0AA1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A8C90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607451"/>
    <w:multiLevelType w:val="hybridMultilevel"/>
    <w:tmpl w:val="6F0C7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188"/>
    <w:rsid w:val="000252AB"/>
    <w:rsid w:val="000E0A86"/>
    <w:rsid w:val="001511E0"/>
    <w:rsid w:val="001672B8"/>
    <w:rsid w:val="00234678"/>
    <w:rsid w:val="00281E55"/>
    <w:rsid w:val="002D3BD6"/>
    <w:rsid w:val="002E3EE9"/>
    <w:rsid w:val="00411EBE"/>
    <w:rsid w:val="00466093"/>
    <w:rsid w:val="00476FBA"/>
    <w:rsid w:val="004E35DF"/>
    <w:rsid w:val="0052748F"/>
    <w:rsid w:val="005412AD"/>
    <w:rsid w:val="00543A99"/>
    <w:rsid w:val="00594AD4"/>
    <w:rsid w:val="006078ED"/>
    <w:rsid w:val="00656360"/>
    <w:rsid w:val="007006D0"/>
    <w:rsid w:val="0074710B"/>
    <w:rsid w:val="00803BDD"/>
    <w:rsid w:val="008F4A66"/>
    <w:rsid w:val="00923643"/>
    <w:rsid w:val="009536C4"/>
    <w:rsid w:val="00A044EA"/>
    <w:rsid w:val="00AC4E17"/>
    <w:rsid w:val="00AD2927"/>
    <w:rsid w:val="00B12354"/>
    <w:rsid w:val="00B524CB"/>
    <w:rsid w:val="00BD1D71"/>
    <w:rsid w:val="00C02B6B"/>
    <w:rsid w:val="00C752CE"/>
    <w:rsid w:val="00CA1188"/>
    <w:rsid w:val="00CC4A00"/>
    <w:rsid w:val="00D25806"/>
    <w:rsid w:val="00D4304D"/>
    <w:rsid w:val="00D80901"/>
    <w:rsid w:val="00D919CF"/>
    <w:rsid w:val="00DF6722"/>
    <w:rsid w:val="00DF6CF9"/>
    <w:rsid w:val="00E63446"/>
    <w:rsid w:val="00EE3958"/>
    <w:rsid w:val="00F4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89922"/>
  <w15:chartTrackingRefBased/>
  <w15:docId w15:val="{110A4EB3-8546-46E9-8395-C024E4B86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118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078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 Алексей Александрович</dc:creator>
  <cp:keywords/>
  <dc:description/>
  <cp:lastModifiedBy>Сорокин Алексей Александрович</cp:lastModifiedBy>
  <cp:revision>5</cp:revision>
  <dcterms:created xsi:type="dcterms:W3CDTF">2025-11-15T09:37:00Z</dcterms:created>
  <dcterms:modified xsi:type="dcterms:W3CDTF">2025-11-15T10:02:00Z</dcterms:modified>
</cp:coreProperties>
</file>